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39A" w:rsidRDefault="00287099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D7039A" w:rsidRDefault="00287099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 w:hint="eastAsia"/>
          <w:bCs/>
          <w:noProof/>
          <w:sz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026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lWMGtUAAAAJAQAADwAAAAAAAAAB&#10;ACAAAAAiAAAAZHJzL2Rvd25yZXYueG1sUEsBAhQAFAAAAAgAh07iQKBpiqPaAQAA2gMAAA4AAAAA&#10;AAAAAQAgAAAAJAEAAGRycy9lMm9Eb2MueG1sUEsFBgAAAAAGAAYAWQEAAHA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</w:rPr>
        <w:t xml:space="preserve">    </w:t>
      </w:r>
      <w:proofErr w:type="gramStart"/>
      <w:r>
        <w:rPr>
          <w:rFonts w:ascii="仿宋_GB2312" w:hAnsi="华文中宋" w:hint="eastAsia"/>
          <w:bCs/>
          <w:sz w:val="24"/>
        </w:rPr>
        <w:t>孔杨勇</w:t>
      </w:r>
      <w:proofErr w:type="gramEnd"/>
      <w:r>
        <w:rPr>
          <w:rFonts w:ascii="仿宋_GB2312" w:hAnsi="华文中宋" w:hint="eastAsia"/>
          <w:bCs/>
          <w:sz w:val="24"/>
        </w:rPr>
        <w:t xml:space="preserve">                             </w:t>
      </w:r>
      <w:r>
        <w:rPr>
          <w:rFonts w:ascii="仿宋_GB2312" w:hAnsi="华文中宋" w:hint="eastAsia"/>
          <w:bCs/>
          <w:sz w:val="24"/>
        </w:rPr>
        <w:t>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22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仿宋_GB2312" w:hAnsi="华文中宋" w:hint="eastAsia"/>
          <w:bCs/>
          <w:sz w:val="24"/>
        </w:rPr>
        <w:t>6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仿宋_GB2312" w:hAnsi="华文中宋" w:hint="eastAsia"/>
          <w:bCs/>
          <w:sz w:val="24"/>
        </w:rPr>
        <w:t>10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1483"/>
        <w:gridCol w:w="1400"/>
        <w:gridCol w:w="929"/>
        <w:gridCol w:w="123"/>
        <w:gridCol w:w="154"/>
        <w:gridCol w:w="1528"/>
        <w:gridCol w:w="69"/>
        <w:gridCol w:w="1296"/>
        <w:gridCol w:w="1240"/>
        <w:gridCol w:w="1081"/>
      </w:tblGrid>
      <w:tr w:rsidR="00D7039A">
        <w:trPr>
          <w:cantSplit/>
          <w:trHeight w:val="315"/>
          <w:jc w:val="center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后疫情时代园艺疗法对大学生心理健康问题干预的价值与路径研究</w:t>
            </w:r>
          </w:p>
        </w:tc>
      </w:tr>
      <w:tr w:rsidR="00D7039A">
        <w:trPr>
          <w:cantSplit/>
          <w:trHeight w:val="285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浙江省哲学社会科学发展规划领导小组</w:t>
            </w:r>
          </w:p>
        </w:tc>
      </w:tr>
      <w:tr w:rsidR="00D7039A">
        <w:trPr>
          <w:cantSplit/>
          <w:trHeight w:val="333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D7039A">
        <w:trPr>
          <w:cantSplit/>
          <w:trHeight w:val="333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7039A">
        <w:trPr>
          <w:cantSplit/>
          <w:trHeight w:val="275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D7039A">
        <w:trPr>
          <w:cantSplit/>
          <w:trHeight w:val="279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孔杨勇</w:t>
            </w:r>
            <w:proofErr w:type="gramEnd"/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C6092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总负责</w:t>
            </w:r>
          </w:p>
        </w:tc>
      </w:tr>
      <w:tr w:rsidR="00D7039A">
        <w:trPr>
          <w:cantSplit/>
          <w:trHeight w:val="283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蒋学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副研究员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C6092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调研数据分析和处理</w:t>
            </w:r>
          </w:p>
        </w:tc>
      </w:tr>
      <w:tr w:rsidR="00D7039A">
        <w:trPr>
          <w:cantSplit/>
          <w:trHeight w:val="287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袁庆华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C6092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理论研究</w:t>
            </w:r>
          </w:p>
        </w:tc>
      </w:tr>
      <w:tr w:rsidR="00D7039A">
        <w:trPr>
          <w:cantSplit/>
          <w:trHeight w:val="287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李翠萍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助理研究员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C6092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资料查阅和整理</w:t>
            </w:r>
          </w:p>
        </w:tc>
      </w:tr>
      <w:tr w:rsidR="00D7039A">
        <w:trPr>
          <w:cantSplit/>
          <w:trHeight w:val="285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吴媛媛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浙江大学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C6092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案例剖析</w:t>
            </w:r>
          </w:p>
        </w:tc>
      </w:tr>
      <w:tr w:rsidR="00D7039A">
        <w:trPr>
          <w:cantSplit/>
          <w:trHeight w:val="285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胡小斌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高工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浙江城建规划设计院有限公司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C6092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开展干预试验</w:t>
            </w:r>
            <w:bookmarkStart w:id="0" w:name="_GoBack"/>
            <w:bookmarkEnd w:id="0"/>
          </w:p>
        </w:tc>
      </w:tr>
      <w:tr w:rsidR="00D7039A">
        <w:trPr>
          <w:cantSplit/>
          <w:trHeight w:val="510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345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293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312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301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430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300"/>
          <w:jc w:val="center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0.16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562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已完成前期文献查阅、问卷编制、学生调查和测试方案编制等工作。</w:t>
            </w:r>
          </w:p>
        </w:tc>
      </w:tr>
      <w:tr w:rsidR="00D7039A">
        <w:trPr>
          <w:cantSplit/>
          <w:trHeight w:val="371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330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330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330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330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0.16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7039A">
        <w:trPr>
          <w:cantSplit/>
          <w:trHeight w:val="649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7039A">
        <w:trPr>
          <w:cantSplit/>
          <w:trHeight w:val="575"/>
          <w:jc w:val="center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7039A">
        <w:trPr>
          <w:cantSplit/>
          <w:trHeight w:val="413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7039A">
        <w:trPr>
          <w:cantSplit/>
          <w:trHeight w:val="456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7039A">
        <w:trPr>
          <w:cantSplit/>
          <w:trHeight w:val="518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7039A">
        <w:trPr>
          <w:cantSplit/>
          <w:trHeight w:val="478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28709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39A" w:rsidRDefault="00D7039A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D7039A" w:rsidRDefault="00287099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 w:hint="eastAsia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D7039A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099" w:rsidRDefault="00287099">
      <w:pPr>
        <w:spacing w:line="240" w:lineRule="auto"/>
      </w:pPr>
      <w:r>
        <w:separator/>
      </w:r>
    </w:p>
  </w:endnote>
  <w:endnote w:type="continuationSeparator" w:id="0">
    <w:p w:rsidR="00287099" w:rsidRDefault="002870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099" w:rsidRDefault="00287099">
      <w:pPr>
        <w:spacing w:line="240" w:lineRule="auto"/>
      </w:pPr>
      <w:r>
        <w:separator/>
      </w:r>
    </w:p>
  </w:footnote>
  <w:footnote w:type="continuationSeparator" w:id="0">
    <w:p w:rsidR="00287099" w:rsidRDefault="002870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39A" w:rsidRDefault="00D7039A">
    <w:pPr>
      <w:pStyle w:val="a4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OTM0ZDA0ZjU0MDMzMzQ4YzRkZTQzMjFmOTRlYTYifQ=="/>
  </w:docVars>
  <w:rsids>
    <w:rsidRoot w:val="004E1FDA"/>
    <w:rsid w:val="000200D7"/>
    <w:rsid w:val="00270DF2"/>
    <w:rsid w:val="0027325F"/>
    <w:rsid w:val="00287099"/>
    <w:rsid w:val="004C086E"/>
    <w:rsid w:val="004E1FDA"/>
    <w:rsid w:val="00634A6E"/>
    <w:rsid w:val="00660BE6"/>
    <w:rsid w:val="007C3F6A"/>
    <w:rsid w:val="009024C0"/>
    <w:rsid w:val="0094261B"/>
    <w:rsid w:val="00AC10AC"/>
    <w:rsid w:val="00C60929"/>
    <w:rsid w:val="00D35E1D"/>
    <w:rsid w:val="00D7039A"/>
    <w:rsid w:val="00D95090"/>
    <w:rsid w:val="00DC288F"/>
    <w:rsid w:val="04C62D3D"/>
    <w:rsid w:val="148F25AA"/>
    <w:rsid w:val="1B122762"/>
    <w:rsid w:val="46A20E34"/>
    <w:rsid w:val="4931003B"/>
    <w:rsid w:val="53FC6728"/>
    <w:rsid w:val="5824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134</Words>
  <Characters>767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30</cp:revision>
  <cp:lastPrinted>2012-12-19T09:11:00Z</cp:lastPrinted>
  <dcterms:created xsi:type="dcterms:W3CDTF">2015-12-16T02:17:00Z</dcterms:created>
  <dcterms:modified xsi:type="dcterms:W3CDTF">2022-06-10T01:48:00Z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163EC0DF5B5344489DA6BF0F750E9AC4</vt:lpwstr>
  </property>
</Properties>
</file>